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Программные комплексы решения интеллектуальных задач</w:t>
            </w:r>
          </w:p>
          <w:p>
            <w:pPr>
              <w:jc w:val="center"/>
              <w:spacing w:after="0" w:line="240" w:lineRule="auto"/>
              <w:rPr>
                <w:sz w:val="32"/>
                <w:szCs w:val="32"/>
              </w:rPr>
            </w:pPr>
            <w:r>
              <w:rPr>
                <w:rFonts w:ascii="Times New Roman" w:hAnsi="Times New Roman" w:cs="Times New Roman"/>
                <w:color w:val="#000000"/>
                <w:sz w:val="32"/>
                <w:szCs w:val="32"/>
              </w:rPr>
              <w:t> Б1.О.25.02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«Программные комплексы решения интеллектуальных задач»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Б1.О.25.02 «Программные комплексы решения интеллектуальных задач».</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«Программные комплексы решения интеллектуальных задач»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знать принципы работы современных информационных технологий и программных средств, в том числе отечественного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Б1.О.25.02 «Программные комплексы решения интеллектуальных задач» относится к обязательной части, является дисциплиной 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и онтологические системы. Системы и средства представления онтологических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как аппарат моделирования системы знаний. Методы представления онтологий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алгоритмов Мамдани, Суджено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продукций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Естественно-языковые программы. Представление знаний фреймами и вывод на фреймах. Теория фреймов. Модели представления знаний фреймами.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комплексы решения интеллектуальных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продукций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Естественно-языковые программы. Представление знаний фреймами и вывод на фреймах. Теория фреймов. Модели представления знаний фреймами.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комплексы решения интеллектуальных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Нечеткая логика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нечеткой логики. Представление знаний и вывод в моделях нечеткой логики. Программные комплексы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Нейронные сети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и онтологические системы. Системы и средства представления онтологических знаний</w:t>
            </w:r>
          </w:p>
        </w:tc>
      </w:tr>
      <w:tr>
        <w:trPr>
          <w:trHeight w:hRule="exact" w:val="585.059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Онтологии как аппарат моделирования системы знаний. Методы представления онтологий</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моделей нечеткой логики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реализации алгоритмов Мамдани, Суджено</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«Программные комплексы решения интеллектуальных задач» / Лучко Олег Николаевич.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нечеткие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https://urait.ru/bcode/453629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Искусственный</w:t>
            </w:r>
            <w:r>
              <w:rPr/>
              <w:t xml:space="preserve"> </w:t>
            </w:r>
            <w:r>
              <w:rPr>
                <w:rFonts w:ascii="Times New Roman" w:hAnsi="Times New Roman" w:cs="Times New Roman"/>
                <w:color w:val="#000000"/>
                <w:sz w:val="24"/>
                <w:szCs w:val="24"/>
              </w:rPr>
              <w:t>интеллект.</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Загорулько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Загорулько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https://urait.ru/bcode/442134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394.107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8.2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2024-2025_ФГОС3++2024_Бак-ОФО-ПИ(24)_plx_Программные комплексы решения интеллектуальных задач_11111111</dc:title>
  <dc:creator>FastReport.NET</dc:creator>
</cp:coreProperties>
</file>